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B995" w14:textId="77777777" w:rsidR="0084201E" w:rsidRDefault="0084201E" w:rsidP="0084201E">
      <w:pPr>
        <w:pStyle w:val="Kop1"/>
        <w:ind w:left="1383" w:right="0"/>
        <w:jc w:val="center"/>
        <w:rPr>
          <w:color w:val="338B04"/>
          <w:sz w:val="32"/>
          <w:u w:val="single" w:color="338B04"/>
        </w:rPr>
      </w:pPr>
    </w:p>
    <w:p w14:paraId="699330D7" w14:textId="77777777" w:rsidR="0084201E" w:rsidRDefault="0084201E" w:rsidP="0084201E">
      <w:pPr>
        <w:pStyle w:val="Kop1"/>
        <w:ind w:left="1383" w:right="0"/>
        <w:jc w:val="center"/>
      </w:pPr>
      <w:r>
        <w:rPr>
          <w:color w:val="338B04"/>
          <w:sz w:val="32"/>
          <w:u w:val="single" w:color="338B04"/>
        </w:rPr>
        <w:t>Tarieven</w:t>
      </w:r>
      <w:r>
        <w:rPr>
          <w:color w:val="338B04"/>
          <w:sz w:val="32"/>
          <w:u w:val="single" w:color="338B04"/>
        </w:rPr>
        <w:tab/>
        <w:t xml:space="preserve">   blokhutten*</w:t>
      </w:r>
      <w:r>
        <w:rPr>
          <w:color w:val="338B04"/>
          <w:sz w:val="32"/>
        </w:rPr>
        <w:tab/>
        <w:t xml:space="preserve">   </w:t>
      </w:r>
    </w:p>
    <w:p w14:paraId="4EC58C49" w14:textId="77777777" w:rsidR="0084201E" w:rsidRDefault="0084201E" w:rsidP="0084201E">
      <w:pPr>
        <w:spacing w:after="0"/>
      </w:pPr>
      <w:r>
        <w:rPr>
          <w:rFonts w:ascii="Cambria" w:eastAsia="Cambria" w:hAnsi="Cambria" w:cs="Cambria"/>
          <w:sz w:val="24"/>
        </w:rPr>
        <w:tab/>
        <w:t xml:space="preserve">   </w:t>
      </w:r>
    </w:p>
    <w:tbl>
      <w:tblPr>
        <w:tblStyle w:val="TableGrid"/>
        <w:tblW w:w="9254" w:type="dxa"/>
        <w:tblInd w:w="-74" w:type="dxa"/>
        <w:tblCellMar>
          <w:top w:w="5" w:type="dxa"/>
          <w:left w:w="74" w:type="dxa"/>
          <w:right w:w="86" w:type="dxa"/>
        </w:tblCellMar>
        <w:tblLook w:val="04A0" w:firstRow="1" w:lastRow="0" w:firstColumn="1" w:lastColumn="0" w:noHBand="0" w:noVBand="1"/>
      </w:tblPr>
      <w:tblGrid>
        <w:gridCol w:w="2752"/>
        <w:gridCol w:w="2075"/>
        <w:gridCol w:w="2112"/>
        <w:gridCol w:w="2315"/>
      </w:tblGrid>
      <w:tr w:rsidR="0084201E" w14:paraId="213F0B22" w14:textId="77777777" w:rsidTr="0084201E">
        <w:trPr>
          <w:trHeight w:val="298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3A0BE" w14:textId="72A44B1A" w:rsidR="0084201E" w:rsidRDefault="0084201E">
            <w:pPr>
              <w:spacing w:line="240" w:lineRule="auto"/>
            </w:pPr>
            <w:r>
              <w:rPr>
                <w:rFonts w:ascii="Cambria" w:eastAsia="Cambria" w:hAnsi="Cambria" w:cs="Cambria"/>
                <w:b/>
                <w:color w:val="27602B"/>
                <w:sz w:val="24"/>
              </w:rPr>
              <w:t>202</w:t>
            </w:r>
            <w:r w:rsidR="00713137">
              <w:rPr>
                <w:rFonts w:ascii="Cambria" w:eastAsia="Cambria" w:hAnsi="Cambria" w:cs="Cambria"/>
                <w:b/>
                <w:color w:val="27602B"/>
                <w:sz w:val="24"/>
              </w:rPr>
              <w:t>2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A52CC" w14:textId="77777777" w:rsidR="0084201E" w:rsidRDefault="0084201E">
            <w:pPr>
              <w:spacing w:line="240" w:lineRule="auto"/>
              <w:ind w:left="19"/>
              <w:jc w:val="center"/>
            </w:pPr>
            <w:r>
              <w:rPr>
                <w:rFonts w:ascii="Cambria" w:eastAsia="Cambria" w:hAnsi="Cambria" w:cs="Cambria"/>
                <w:b/>
                <w:color w:val="27602B"/>
                <w:sz w:val="24"/>
              </w:rPr>
              <w:t>Weekend</w:t>
            </w:r>
            <w:r>
              <w:rPr>
                <w:rFonts w:ascii="Cambria" w:eastAsia="Cambria" w:hAnsi="Cambria" w:cs="Cambria"/>
                <w:b/>
                <w:color w:val="27602B"/>
                <w:sz w:val="24"/>
              </w:rPr>
              <w:tab/>
              <w:t xml:space="preserve">  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7114E" w14:textId="77777777" w:rsidR="0084201E" w:rsidRDefault="0084201E">
            <w:pPr>
              <w:spacing w:line="240" w:lineRule="auto"/>
              <w:ind w:left="18"/>
              <w:jc w:val="center"/>
            </w:pPr>
            <w:r>
              <w:rPr>
                <w:rFonts w:ascii="Cambria" w:eastAsia="Cambria" w:hAnsi="Cambria" w:cs="Cambria"/>
                <w:b/>
                <w:color w:val="27602B"/>
                <w:sz w:val="24"/>
              </w:rPr>
              <w:t>Midweek</w:t>
            </w:r>
            <w:r>
              <w:rPr>
                <w:rFonts w:ascii="Cambria" w:eastAsia="Cambria" w:hAnsi="Cambria" w:cs="Cambria"/>
                <w:b/>
                <w:color w:val="27602B"/>
                <w:sz w:val="24"/>
              </w:rPr>
              <w:tab/>
              <w:t xml:space="preserve">   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FDC30" w14:textId="77777777" w:rsidR="0084201E" w:rsidRDefault="0084201E">
            <w:pPr>
              <w:spacing w:line="240" w:lineRule="auto"/>
              <w:ind w:left="11"/>
              <w:jc w:val="center"/>
            </w:pPr>
            <w:r>
              <w:rPr>
                <w:rFonts w:ascii="Cambria" w:eastAsia="Cambria" w:hAnsi="Cambria" w:cs="Cambria"/>
                <w:b/>
                <w:color w:val="27602B"/>
                <w:sz w:val="24"/>
              </w:rPr>
              <w:t>Week</w:t>
            </w:r>
            <w:r>
              <w:rPr>
                <w:rFonts w:ascii="Cambria" w:eastAsia="Cambria" w:hAnsi="Cambria" w:cs="Cambria"/>
                <w:b/>
                <w:color w:val="27602B"/>
                <w:sz w:val="24"/>
              </w:rPr>
              <w:tab/>
              <w:t xml:space="preserve">   </w:t>
            </w:r>
          </w:p>
        </w:tc>
      </w:tr>
      <w:tr w:rsidR="0084201E" w14:paraId="5825B8D5" w14:textId="77777777" w:rsidTr="0084201E">
        <w:trPr>
          <w:trHeight w:val="1142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AEE32" w14:textId="77777777" w:rsidR="0084201E" w:rsidRDefault="0084201E">
            <w:pPr>
              <w:spacing w:line="240" w:lineRule="auto"/>
              <w:rPr>
                <w:rFonts w:ascii="AR CENA" w:hAnsi="AR CENA"/>
                <w:sz w:val="32"/>
                <w:szCs w:val="32"/>
              </w:rPr>
            </w:pPr>
            <w:r>
              <w:rPr>
                <w:rFonts w:ascii="AR CENA" w:eastAsia="Cambria" w:hAnsi="AR CENA" w:cs="Cambria"/>
                <w:b/>
                <w:sz w:val="32"/>
                <w:szCs w:val="32"/>
              </w:rPr>
              <w:t>Tijd</w:t>
            </w:r>
            <w:r>
              <w:rPr>
                <w:rFonts w:ascii="AR CENA" w:eastAsia="Cambria" w:hAnsi="AR CEN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0BBA5" w14:textId="23E20F25" w:rsidR="0084201E" w:rsidRDefault="0084201E">
            <w:pPr>
              <w:spacing w:line="240" w:lineRule="auto"/>
              <w:ind w:left="19"/>
              <w:jc w:val="center"/>
              <w:rPr>
                <w:rFonts w:ascii="AR CENA" w:hAnsi="AR CENA"/>
                <w:sz w:val="32"/>
                <w:szCs w:val="32"/>
              </w:rPr>
            </w:pPr>
            <w:r>
              <w:rPr>
                <w:rFonts w:ascii="AR CENA" w:eastAsia="Cambria" w:hAnsi="AR CENA" w:cs="Cambria"/>
                <w:sz w:val="32"/>
                <w:szCs w:val="32"/>
              </w:rPr>
              <w:t xml:space="preserve">vr 17.00 uur   </w:t>
            </w:r>
          </w:p>
          <w:p w14:paraId="6C5B2A96" w14:textId="77777777" w:rsidR="00713137" w:rsidRDefault="0084201E">
            <w:pPr>
              <w:spacing w:line="240" w:lineRule="auto"/>
              <w:ind w:left="19"/>
              <w:jc w:val="center"/>
              <w:rPr>
                <w:rFonts w:ascii="Times New Roman" w:eastAsia="Cambria" w:hAnsi="Times New Roman" w:cs="Times New Roman"/>
                <w:sz w:val="32"/>
                <w:szCs w:val="32"/>
              </w:rPr>
            </w:pPr>
            <w:r>
              <w:rPr>
                <w:rFonts w:ascii="AR CENA" w:eastAsia="Cambria" w:hAnsi="AR CENA" w:cs="Cambria"/>
                <w:sz w:val="32"/>
                <w:szCs w:val="32"/>
              </w:rPr>
              <w:t>-</w:t>
            </w:r>
            <w:r>
              <w:rPr>
                <w:rFonts w:ascii="AR CENA" w:eastAsia="Cambria" w:hAnsi="AR CENA" w:cs="Cambria"/>
                <w:sz w:val="32"/>
                <w:szCs w:val="32"/>
              </w:rPr>
              <w:softHyphen/>
            </w:r>
            <w:r>
              <w:rPr>
                <w:rFonts w:ascii="Times New Roman" w:eastAsia="Cambria" w:hAnsi="Times New Roman" w:cs="Times New Roman"/>
                <w:sz w:val="32"/>
                <w:szCs w:val="32"/>
              </w:rPr>
              <w:t>‐</w:t>
            </w:r>
          </w:p>
          <w:p w14:paraId="3B1B8DB8" w14:textId="7FA9A0CD" w:rsidR="0084201E" w:rsidRDefault="00713137" w:rsidP="00713137">
            <w:pPr>
              <w:spacing w:line="240" w:lineRule="auto"/>
              <w:ind w:left="-207"/>
              <w:jc w:val="center"/>
              <w:rPr>
                <w:rFonts w:ascii="AR CENA" w:hAnsi="AR CENA"/>
                <w:sz w:val="32"/>
                <w:szCs w:val="32"/>
              </w:rPr>
            </w:pPr>
            <w:r>
              <w:rPr>
                <w:rFonts w:ascii="AR CENA" w:eastAsia="Cambria" w:hAnsi="AR CENA" w:cs="Cambria"/>
                <w:sz w:val="32"/>
                <w:szCs w:val="32"/>
              </w:rPr>
              <w:t>Zo.18.00 uur</w:t>
            </w:r>
            <w:r w:rsidR="0084201E">
              <w:rPr>
                <w:rFonts w:ascii="AR CENA" w:eastAsia="Cambria" w:hAnsi="AR CENA" w:cs="Cambria"/>
                <w:sz w:val="32"/>
                <w:szCs w:val="32"/>
              </w:rPr>
              <w:tab/>
              <w:t xml:space="preserve">   </w:t>
            </w:r>
          </w:p>
          <w:p w14:paraId="2B18B186" w14:textId="298ACB0A" w:rsidR="0084201E" w:rsidRDefault="0084201E">
            <w:pPr>
              <w:spacing w:line="240" w:lineRule="auto"/>
              <w:ind w:left="19"/>
              <w:jc w:val="center"/>
              <w:rPr>
                <w:rFonts w:ascii="AR CENA" w:hAnsi="AR CENA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F27CF" w14:textId="77777777" w:rsidR="0084201E" w:rsidRDefault="0084201E">
            <w:pPr>
              <w:spacing w:line="240" w:lineRule="auto"/>
              <w:ind w:left="18"/>
              <w:jc w:val="center"/>
              <w:rPr>
                <w:rFonts w:ascii="AR CENA" w:hAnsi="AR CENA"/>
                <w:sz w:val="32"/>
                <w:szCs w:val="32"/>
              </w:rPr>
            </w:pPr>
            <w:r>
              <w:rPr>
                <w:rFonts w:ascii="AR CENA" w:eastAsia="Cambria" w:hAnsi="AR CENA" w:cs="Cambria"/>
                <w:sz w:val="32"/>
                <w:szCs w:val="32"/>
              </w:rPr>
              <w:t xml:space="preserve">ma 12.00 uur   </w:t>
            </w:r>
          </w:p>
          <w:p w14:paraId="768730FF" w14:textId="77777777" w:rsidR="0084201E" w:rsidRDefault="0084201E">
            <w:pPr>
              <w:spacing w:line="240" w:lineRule="auto"/>
              <w:ind w:left="18"/>
              <w:jc w:val="center"/>
              <w:rPr>
                <w:rFonts w:ascii="AR CENA" w:hAnsi="AR CENA"/>
                <w:sz w:val="32"/>
                <w:szCs w:val="32"/>
              </w:rPr>
            </w:pPr>
            <w:r>
              <w:rPr>
                <w:rFonts w:ascii="AR CENA" w:eastAsia="Cambria" w:hAnsi="AR CENA" w:cs="Cambria"/>
                <w:sz w:val="32"/>
                <w:szCs w:val="32"/>
              </w:rPr>
              <w:t>-</w:t>
            </w:r>
            <w:r>
              <w:rPr>
                <w:rFonts w:ascii="AR CENA" w:eastAsia="Cambria" w:hAnsi="AR CENA" w:cs="Cambria"/>
                <w:sz w:val="32"/>
                <w:szCs w:val="32"/>
              </w:rPr>
              <w:softHyphen/>
            </w:r>
            <w:r>
              <w:rPr>
                <w:rFonts w:ascii="Times New Roman" w:eastAsia="Cambria" w:hAnsi="Times New Roman" w:cs="Times New Roman"/>
                <w:sz w:val="32"/>
                <w:szCs w:val="32"/>
              </w:rPr>
              <w:t>‐</w:t>
            </w:r>
            <w:r>
              <w:rPr>
                <w:rFonts w:ascii="AR CENA" w:eastAsia="Cambria" w:hAnsi="AR CENA" w:cs="Cambria"/>
                <w:sz w:val="32"/>
                <w:szCs w:val="32"/>
              </w:rPr>
              <w:tab/>
              <w:t xml:space="preserve">   </w:t>
            </w:r>
          </w:p>
          <w:p w14:paraId="3B6FB021" w14:textId="77777777" w:rsidR="0084201E" w:rsidRDefault="0084201E">
            <w:pPr>
              <w:spacing w:line="240" w:lineRule="auto"/>
              <w:ind w:left="18"/>
              <w:jc w:val="center"/>
              <w:rPr>
                <w:rFonts w:ascii="AR CENA" w:hAnsi="AR CENA"/>
                <w:sz w:val="32"/>
                <w:szCs w:val="32"/>
              </w:rPr>
            </w:pPr>
            <w:r>
              <w:rPr>
                <w:rFonts w:ascii="AR CENA" w:eastAsia="Cambria" w:hAnsi="AR CENA" w:cs="Cambria"/>
                <w:sz w:val="32"/>
                <w:szCs w:val="32"/>
              </w:rPr>
              <w:t>Vr 10.30 uur</w:t>
            </w:r>
            <w:r>
              <w:rPr>
                <w:rFonts w:ascii="AR CENA" w:eastAsia="Cambria" w:hAnsi="AR CEN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4C7D1" w14:textId="77777777" w:rsidR="0084201E" w:rsidRDefault="0084201E">
            <w:pPr>
              <w:spacing w:line="240" w:lineRule="auto"/>
              <w:ind w:left="604" w:right="540"/>
              <w:jc w:val="center"/>
              <w:rPr>
                <w:rFonts w:ascii="AR CENA" w:hAnsi="AR CENA"/>
                <w:sz w:val="32"/>
                <w:szCs w:val="32"/>
              </w:rPr>
            </w:pPr>
            <w:proofErr w:type="spellStart"/>
            <w:r>
              <w:rPr>
                <w:rFonts w:ascii="AR CENA" w:eastAsia="Cambria" w:hAnsi="AR CENA" w:cs="Cambria"/>
                <w:sz w:val="32"/>
                <w:szCs w:val="32"/>
              </w:rPr>
              <w:t>ma</w:t>
            </w:r>
            <w:r>
              <w:rPr>
                <w:rFonts w:ascii="Times New Roman" w:eastAsia="Cambria" w:hAnsi="Times New Roman" w:cs="Times New Roman"/>
                <w:sz w:val="32"/>
                <w:szCs w:val="32"/>
              </w:rPr>
              <w:t>‐</w:t>
            </w:r>
            <w:r>
              <w:rPr>
                <w:rFonts w:ascii="AR CENA" w:eastAsia="Cambria" w:hAnsi="AR CENA" w:cs="Cambria"/>
                <w:sz w:val="32"/>
                <w:szCs w:val="32"/>
              </w:rPr>
              <w:t>ma</w:t>
            </w:r>
            <w:proofErr w:type="spellEnd"/>
            <w:r>
              <w:rPr>
                <w:rFonts w:ascii="AR CENA" w:eastAsia="Cambria" w:hAnsi="AR CENA" w:cs="Cambria"/>
                <w:sz w:val="32"/>
                <w:szCs w:val="32"/>
              </w:rPr>
              <w:t xml:space="preserve">  of vr – vr   </w:t>
            </w:r>
          </w:p>
          <w:p w14:paraId="06327100" w14:textId="77777777" w:rsidR="0084201E" w:rsidRDefault="0084201E">
            <w:pPr>
              <w:spacing w:line="240" w:lineRule="auto"/>
              <w:ind w:left="11"/>
              <w:jc w:val="center"/>
              <w:rPr>
                <w:rFonts w:ascii="AR CENA" w:hAnsi="AR CENA"/>
                <w:sz w:val="32"/>
                <w:szCs w:val="32"/>
              </w:rPr>
            </w:pPr>
            <w:r>
              <w:rPr>
                <w:rFonts w:ascii="AR CENA" w:eastAsia="Cambria" w:hAnsi="AR CENA" w:cs="Cambria"/>
                <w:sz w:val="32"/>
                <w:szCs w:val="32"/>
              </w:rPr>
              <w:t>(16.00 - 10.00 uur)</w:t>
            </w:r>
            <w:r>
              <w:rPr>
                <w:rFonts w:ascii="AR CENA" w:eastAsia="Cambria" w:hAnsi="AR CENA" w:cs="Cambria"/>
                <w:sz w:val="32"/>
                <w:szCs w:val="32"/>
              </w:rPr>
              <w:tab/>
              <w:t xml:space="preserve">   </w:t>
            </w:r>
          </w:p>
        </w:tc>
      </w:tr>
      <w:tr w:rsidR="0084201E" w14:paraId="7C44F969" w14:textId="77777777" w:rsidTr="0084201E">
        <w:trPr>
          <w:trHeight w:val="576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0A72F" w14:textId="77777777" w:rsidR="0084201E" w:rsidRDefault="0084201E">
            <w:pPr>
              <w:spacing w:line="240" w:lineRule="auto"/>
              <w:rPr>
                <w:rFonts w:ascii="AR CENA" w:hAnsi="AR CENA"/>
                <w:sz w:val="32"/>
                <w:szCs w:val="32"/>
              </w:rPr>
            </w:pPr>
            <w:r>
              <w:rPr>
                <w:rFonts w:ascii="AR CENA" w:eastAsia="Cambria" w:hAnsi="AR CENA" w:cs="Cambria"/>
                <w:b/>
                <w:sz w:val="32"/>
                <w:szCs w:val="32"/>
              </w:rPr>
              <w:t>Voor/naseizoen</w:t>
            </w:r>
            <w:r>
              <w:rPr>
                <w:rFonts w:ascii="AR CENA" w:eastAsia="Cambria" w:hAnsi="AR CENA" w:cs="Cambria"/>
                <w:b/>
                <w:sz w:val="32"/>
                <w:szCs w:val="32"/>
              </w:rPr>
              <w:tab/>
              <w:t xml:space="preserve">   </w:t>
            </w:r>
          </w:p>
          <w:p w14:paraId="778A8DD0" w14:textId="77777777" w:rsidR="0084201E" w:rsidRDefault="0084201E">
            <w:pPr>
              <w:spacing w:line="240" w:lineRule="auto"/>
              <w:rPr>
                <w:rFonts w:ascii="AR CENA" w:hAnsi="AR CENA"/>
                <w:sz w:val="32"/>
                <w:szCs w:val="32"/>
              </w:rPr>
            </w:pPr>
            <w:r>
              <w:rPr>
                <w:rFonts w:ascii="AR CENA" w:eastAsia="Cambria" w:hAnsi="AR CENA" w:cs="Cambria"/>
                <w:b/>
                <w:sz w:val="32"/>
                <w:szCs w:val="32"/>
              </w:rPr>
              <w:t>9 apr</w:t>
            </w:r>
            <w:r>
              <w:rPr>
                <w:rFonts w:ascii="Times New Roman" w:eastAsia="Cambria" w:hAnsi="Times New Roman" w:cs="Times New Roman"/>
                <w:b/>
                <w:sz w:val="32"/>
                <w:szCs w:val="32"/>
              </w:rPr>
              <w:t>‐</w:t>
            </w:r>
            <w:r>
              <w:rPr>
                <w:rFonts w:ascii="AR CENA" w:eastAsia="Cambria" w:hAnsi="AR CENA" w:cs="Cambria"/>
                <w:b/>
                <w:sz w:val="32"/>
                <w:szCs w:val="32"/>
              </w:rPr>
              <w:t>15  okt</w:t>
            </w:r>
            <w:r>
              <w:rPr>
                <w:rFonts w:ascii="AR CENA" w:eastAsia="Cambria" w:hAnsi="AR CEN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F594E" w14:textId="75584EF1" w:rsidR="0084201E" w:rsidRDefault="0084201E">
            <w:pPr>
              <w:spacing w:line="240" w:lineRule="auto"/>
              <w:jc w:val="center"/>
              <w:rPr>
                <w:rFonts w:ascii="AR CENA" w:eastAsia="Cambria" w:hAnsi="AR CENA" w:cs="Cambria"/>
                <w:sz w:val="32"/>
                <w:szCs w:val="32"/>
              </w:rPr>
            </w:pPr>
            <w:r>
              <w:rPr>
                <w:rFonts w:ascii="AR CENA" w:eastAsia="Cambria" w:hAnsi="AR CENA" w:cs="Cambria"/>
                <w:sz w:val="32"/>
                <w:szCs w:val="32"/>
              </w:rPr>
              <w:t>€  1</w:t>
            </w:r>
            <w:r w:rsidR="00C658EF">
              <w:rPr>
                <w:rFonts w:ascii="AR CENA" w:eastAsia="Cambria" w:hAnsi="AR CENA" w:cs="Cambria"/>
                <w:sz w:val="32"/>
                <w:szCs w:val="32"/>
              </w:rPr>
              <w:t>85</w:t>
            </w:r>
            <w:r>
              <w:rPr>
                <w:rFonts w:ascii="AR CENA" w:eastAsia="Cambria" w:hAnsi="AR CENA" w:cs="Cambria"/>
                <w:sz w:val="32"/>
                <w:szCs w:val="32"/>
              </w:rPr>
              <w:t>,-</w:t>
            </w:r>
          </w:p>
          <w:p w14:paraId="5FC1B8CF" w14:textId="77777777" w:rsidR="0084201E" w:rsidRDefault="0084201E">
            <w:pPr>
              <w:spacing w:line="240" w:lineRule="auto"/>
              <w:jc w:val="center"/>
              <w:rPr>
                <w:rFonts w:ascii="AR CENA" w:eastAsia="Cambria" w:hAnsi="AR CENA" w:cs="Cambria"/>
                <w:sz w:val="32"/>
                <w:szCs w:val="32"/>
              </w:rPr>
            </w:pPr>
            <w:r>
              <w:rPr>
                <w:rFonts w:ascii="AR CENA" w:eastAsia="Cambria" w:hAnsi="AR CENA" w:cs="Cambria"/>
                <w:sz w:val="32"/>
                <w:szCs w:val="32"/>
              </w:rPr>
              <w:t>(2 of 2/4   pers)</w:t>
            </w:r>
          </w:p>
          <w:p w14:paraId="25DBD53C" w14:textId="206D4457" w:rsidR="0084201E" w:rsidRDefault="0084201E">
            <w:pPr>
              <w:spacing w:line="240" w:lineRule="auto"/>
              <w:jc w:val="center"/>
              <w:rPr>
                <w:rFonts w:ascii="AR CENA" w:eastAsia="Cambria" w:hAnsi="AR CENA" w:cs="Cambria"/>
                <w:sz w:val="32"/>
                <w:szCs w:val="32"/>
              </w:rPr>
            </w:pPr>
            <w:r>
              <w:rPr>
                <w:rFonts w:ascii="AR CENA" w:eastAsia="Cambria" w:hAnsi="AR CENA" w:cs="Cambria"/>
                <w:sz w:val="32"/>
                <w:szCs w:val="32"/>
              </w:rPr>
              <w:t xml:space="preserve">€ </w:t>
            </w:r>
            <w:r w:rsidR="00C658EF">
              <w:rPr>
                <w:rFonts w:ascii="AR CENA" w:eastAsia="Cambria" w:hAnsi="AR CENA" w:cs="Cambria"/>
                <w:sz w:val="32"/>
                <w:szCs w:val="32"/>
              </w:rPr>
              <w:t>225</w:t>
            </w:r>
            <w:r>
              <w:rPr>
                <w:rFonts w:ascii="AR CENA" w:eastAsia="Cambria" w:hAnsi="AR CENA" w:cs="Cambria"/>
                <w:sz w:val="32"/>
                <w:szCs w:val="32"/>
              </w:rPr>
              <w:t xml:space="preserve">,- </w:t>
            </w:r>
          </w:p>
          <w:p w14:paraId="7D90382F" w14:textId="77777777" w:rsidR="0084201E" w:rsidRDefault="0084201E">
            <w:pPr>
              <w:spacing w:line="240" w:lineRule="auto"/>
              <w:jc w:val="center"/>
              <w:rPr>
                <w:rFonts w:ascii="AR CENA" w:hAnsi="AR CENA"/>
                <w:sz w:val="32"/>
                <w:szCs w:val="32"/>
              </w:rPr>
            </w:pPr>
            <w:r>
              <w:rPr>
                <w:rFonts w:ascii="AR CENA" w:eastAsia="Cambria" w:hAnsi="AR CENA" w:cs="Cambria"/>
                <w:sz w:val="32"/>
                <w:szCs w:val="32"/>
              </w:rPr>
              <w:t>(4</w:t>
            </w:r>
            <w:r>
              <w:rPr>
                <w:rFonts w:ascii="Times New Roman" w:eastAsia="Cambria" w:hAnsi="Times New Roman" w:cs="Times New Roman"/>
                <w:sz w:val="32"/>
                <w:szCs w:val="32"/>
              </w:rPr>
              <w:t>‐</w:t>
            </w:r>
            <w:r>
              <w:rPr>
                <w:rFonts w:ascii="AR CENA" w:eastAsia="Cambria" w:hAnsi="AR CENA" w:cs="Cambria"/>
                <w:sz w:val="32"/>
                <w:szCs w:val="32"/>
              </w:rPr>
              <w:t>6   pers)</w:t>
            </w:r>
            <w:r>
              <w:rPr>
                <w:rFonts w:ascii="AR CENA" w:eastAsia="Cambria" w:hAnsi="AR CEN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857AA" w14:textId="24D48904" w:rsidR="0084201E" w:rsidRDefault="0084201E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sz w:val="32"/>
                <w:szCs w:val="32"/>
              </w:rPr>
            </w:pPr>
            <w:r>
              <w:rPr>
                <w:rFonts w:ascii="AR CENA" w:eastAsia="Cambria" w:hAnsi="AR CENA" w:cs="Cambria"/>
                <w:sz w:val="32"/>
                <w:szCs w:val="32"/>
              </w:rPr>
              <w:t xml:space="preserve">€ </w:t>
            </w:r>
            <w:r w:rsidR="00C658EF">
              <w:rPr>
                <w:rFonts w:ascii="AR CENA" w:eastAsia="Cambria" w:hAnsi="AR CENA" w:cs="Cambria"/>
                <w:sz w:val="32"/>
                <w:szCs w:val="32"/>
              </w:rPr>
              <w:t>2</w:t>
            </w:r>
            <w:r>
              <w:rPr>
                <w:rFonts w:ascii="AR CENA" w:eastAsia="Cambria" w:hAnsi="AR CENA" w:cs="Cambria"/>
                <w:sz w:val="32"/>
                <w:szCs w:val="32"/>
              </w:rPr>
              <w:t>25,</w:t>
            </w:r>
            <w:r>
              <w:rPr>
                <w:rFonts w:ascii="Times New Roman" w:eastAsia="Cambria" w:hAnsi="Times New Roman" w:cs="Times New Roman"/>
                <w:sz w:val="32"/>
                <w:szCs w:val="32"/>
              </w:rPr>
              <w:t>‐</w:t>
            </w:r>
          </w:p>
          <w:p w14:paraId="40D7E083" w14:textId="77777777" w:rsidR="0084201E" w:rsidRDefault="0084201E">
            <w:pPr>
              <w:spacing w:line="240" w:lineRule="auto"/>
              <w:jc w:val="center"/>
              <w:rPr>
                <w:rFonts w:ascii="AR CENA" w:eastAsia="Cambria" w:hAnsi="AR CENA" w:cs="Cambria"/>
                <w:sz w:val="32"/>
                <w:szCs w:val="32"/>
              </w:rPr>
            </w:pPr>
            <w:r>
              <w:rPr>
                <w:rFonts w:ascii="AR CENA" w:eastAsia="Cambria" w:hAnsi="AR CENA" w:cs="Cambria"/>
                <w:sz w:val="32"/>
                <w:szCs w:val="32"/>
              </w:rPr>
              <w:t xml:space="preserve"> (2 of 2/4 pers)</w:t>
            </w:r>
          </w:p>
          <w:p w14:paraId="34CCCD91" w14:textId="607649AF" w:rsidR="0084201E" w:rsidRDefault="0084201E">
            <w:pPr>
              <w:spacing w:line="240" w:lineRule="auto"/>
              <w:jc w:val="center"/>
              <w:rPr>
                <w:rFonts w:ascii="AR CENA" w:eastAsia="Cambria" w:hAnsi="AR CENA" w:cs="Cambria"/>
                <w:sz w:val="32"/>
                <w:szCs w:val="32"/>
              </w:rPr>
            </w:pPr>
            <w:r>
              <w:rPr>
                <w:rFonts w:ascii="AR CENA" w:eastAsia="Cambria" w:hAnsi="AR CENA" w:cs="Cambria"/>
                <w:sz w:val="32"/>
                <w:szCs w:val="32"/>
              </w:rPr>
              <w:t xml:space="preserve"> € </w:t>
            </w:r>
            <w:r w:rsidR="00C658EF">
              <w:rPr>
                <w:rFonts w:ascii="AR CENA" w:eastAsia="Cambria" w:hAnsi="AR CENA" w:cs="Cambria"/>
                <w:sz w:val="32"/>
                <w:szCs w:val="32"/>
              </w:rPr>
              <w:t>265</w:t>
            </w:r>
            <w:r>
              <w:rPr>
                <w:rFonts w:ascii="AR CENA" w:eastAsia="Cambria" w:hAnsi="AR CENA" w:cs="Cambria"/>
                <w:sz w:val="32"/>
                <w:szCs w:val="32"/>
              </w:rPr>
              <w:t>,-</w:t>
            </w:r>
          </w:p>
          <w:p w14:paraId="2FF7148F" w14:textId="77777777" w:rsidR="0084201E" w:rsidRDefault="0084201E">
            <w:pPr>
              <w:spacing w:line="240" w:lineRule="auto"/>
              <w:jc w:val="center"/>
              <w:rPr>
                <w:rFonts w:ascii="AR CENA" w:hAnsi="AR CENA"/>
                <w:sz w:val="32"/>
                <w:szCs w:val="32"/>
              </w:rPr>
            </w:pPr>
            <w:r>
              <w:rPr>
                <w:rFonts w:ascii="AR CENA" w:eastAsia="Cambria" w:hAnsi="AR CENA" w:cs="Cambria"/>
                <w:sz w:val="32"/>
                <w:szCs w:val="32"/>
              </w:rPr>
              <w:t>(4</w:t>
            </w:r>
            <w:r>
              <w:rPr>
                <w:rFonts w:ascii="Times New Roman" w:eastAsia="Cambria" w:hAnsi="Times New Roman" w:cs="Times New Roman"/>
                <w:sz w:val="32"/>
                <w:szCs w:val="32"/>
              </w:rPr>
              <w:t>‐</w:t>
            </w:r>
            <w:r>
              <w:rPr>
                <w:rFonts w:ascii="AR CENA" w:eastAsia="Cambria" w:hAnsi="AR CENA" w:cs="Cambria"/>
                <w:sz w:val="32"/>
                <w:szCs w:val="32"/>
              </w:rPr>
              <w:t>6 pers)</w:t>
            </w:r>
            <w:r>
              <w:rPr>
                <w:rFonts w:ascii="AR CENA" w:eastAsia="Cambria" w:hAnsi="AR CEN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C8678" w14:textId="5FD4A9B1" w:rsidR="0084201E" w:rsidRDefault="0084201E">
            <w:pPr>
              <w:spacing w:line="240" w:lineRule="auto"/>
              <w:ind w:left="11"/>
              <w:jc w:val="center"/>
              <w:rPr>
                <w:rFonts w:ascii="AR CENA" w:eastAsia="Cambria" w:hAnsi="AR CENA" w:cs="Cambria"/>
                <w:sz w:val="32"/>
                <w:szCs w:val="32"/>
              </w:rPr>
            </w:pPr>
            <w:r>
              <w:rPr>
                <w:rFonts w:ascii="AR CENA" w:eastAsia="Cambria" w:hAnsi="AR CENA" w:cs="Cambria"/>
                <w:sz w:val="32"/>
                <w:szCs w:val="32"/>
              </w:rPr>
              <w:t>€</w:t>
            </w:r>
            <w:r w:rsidR="00C658EF">
              <w:rPr>
                <w:rFonts w:ascii="AR CENA" w:eastAsia="Cambria" w:hAnsi="AR CENA" w:cs="Cambria"/>
                <w:sz w:val="32"/>
                <w:szCs w:val="32"/>
              </w:rPr>
              <w:t>350</w:t>
            </w:r>
            <w:r>
              <w:rPr>
                <w:rFonts w:ascii="AR CENA" w:eastAsia="Cambria" w:hAnsi="AR CENA" w:cs="Cambria"/>
                <w:sz w:val="32"/>
                <w:szCs w:val="32"/>
              </w:rPr>
              <w:t>,-</w:t>
            </w:r>
          </w:p>
          <w:p w14:paraId="0B1F7F3E" w14:textId="77777777" w:rsidR="0084201E" w:rsidRDefault="0084201E">
            <w:pPr>
              <w:spacing w:line="240" w:lineRule="auto"/>
              <w:ind w:left="11"/>
              <w:jc w:val="center"/>
              <w:rPr>
                <w:rFonts w:ascii="AR CENA" w:hAnsi="AR CENA"/>
                <w:sz w:val="32"/>
                <w:szCs w:val="32"/>
              </w:rPr>
            </w:pPr>
            <w:r>
              <w:rPr>
                <w:rFonts w:ascii="AR CENA" w:eastAsia="Cambria" w:hAnsi="AR CENA" w:cs="Cambria"/>
                <w:sz w:val="32"/>
                <w:szCs w:val="32"/>
              </w:rPr>
              <w:t>(2 of 2</w:t>
            </w:r>
            <w:r>
              <w:rPr>
                <w:rFonts w:ascii="Times New Roman" w:eastAsia="Cambria" w:hAnsi="Times New Roman" w:cs="Times New Roman"/>
                <w:sz w:val="32"/>
                <w:szCs w:val="32"/>
              </w:rPr>
              <w:t>‐</w:t>
            </w:r>
            <w:r>
              <w:rPr>
                <w:rFonts w:ascii="AR CENA" w:eastAsia="Cambria" w:hAnsi="AR CENA" w:cs="Cambria"/>
                <w:sz w:val="32"/>
                <w:szCs w:val="32"/>
              </w:rPr>
              <w:t>4 pers)</w:t>
            </w:r>
            <w:r>
              <w:rPr>
                <w:rFonts w:ascii="AR CENA" w:eastAsia="Cambria" w:hAnsi="AR CENA" w:cs="Cambria"/>
                <w:sz w:val="32"/>
                <w:szCs w:val="32"/>
              </w:rPr>
              <w:tab/>
              <w:t xml:space="preserve">   </w:t>
            </w:r>
          </w:p>
          <w:p w14:paraId="5261123D" w14:textId="7FDFE824" w:rsidR="0084201E" w:rsidRDefault="0084201E">
            <w:pPr>
              <w:spacing w:line="240" w:lineRule="auto"/>
              <w:ind w:left="11"/>
              <w:jc w:val="center"/>
              <w:rPr>
                <w:rFonts w:ascii="AR CENA" w:eastAsia="Cambria" w:hAnsi="AR CENA" w:cs="Cambria"/>
                <w:sz w:val="32"/>
                <w:szCs w:val="32"/>
              </w:rPr>
            </w:pPr>
            <w:r>
              <w:rPr>
                <w:rFonts w:ascii="AR CENA" w:eastAsia="Cambria" w:hAnsi="AR CENA" w:cs="Cambria"/>
                <w:sz w:val="32"/>
                <w:szCs w:val="32"/>
              </w:rPr>
              <w:t xml:space="preserve">€ </w:t>
            </w:r>
            <w:r w:rsidR="00C658EF">
              <w:rPr>
                <w:rFonts w:ascii="AR CENA" w:eastAsia="Cambria" w:hAnsi="AR CENA" w:cs="Cambria"/>
                <w:sz w:val="32"/>
                <w:szCs w:val="32"/>
              </w:rPr>
              <w:t>390</w:t>
            </w:r>
            <w:r>
              <w:rPr>
                <w:rFonts w:ascii="AR CENA" w:eastAsia="Cambria" w:hAnsi="AR CENA" w:cs="Cambria"/>
                <w:sz w:val="32"/>
                <w:szCs w:val="32"/>
              </w:rPr>
              <w:t>,-</w:t>
            </w:r>
          </w:p>
          <w:p w14:paraId="71058825" w14:textId="77777777" w:rsidR="0084201E" w:rsidRDefault="0084201E">
            <w:pPr>
              <w:spacing w:line="240" w:lineRule="auto"/>
              <w:ind w:left="11"/>
              <w:jc w:val="center"/>
              <w:rPr>
                <w:rFonts w:ascii="AR CENA" w:hAnsi="AR CENA"/>
                <w:sz w:val="32"/>
                <w:szCs w:val="32"/>
              </w:rPr>
            </w:pPr>
            <w:r>
              <w:rPr>
                <w:rFonts w:ascii="AR CENA" w:eastAsia="Cambria" w:hAnsi="AR CENA" w:cs="Cambria"/>
                <w:sz w:val="32"/>
                <w:szCs w:val="32"/>
              </w:rPr>
              <w:t>(4</w:t>
            </w:r>
            <w:r>
              <w:rPr>
                <w:rFonts w:ascii="Times New Roman" w:eastAsia="Cambria" w:hAnsi="Times New Roman" w:cs="Times New Roman"/>
                <w:sz w:val="32"/>
                <w:szCs w:val="32"/>
              </w:rPr>
              <w:t>‐</w:t>
            </w:r>
            <w:r>
              <w:rPr>
                <w:rFonts w:ascii="AR CENA" w:eastAsia="Cambria" w:hAnsi="AR CENA" w:cs="Cambria"/>
                <w:sz w:val="32"/>
                <w:szCs w:val="32"/>
              </w:rPr>
              <w:t>6 pers)</w:t>
            </w:r>
            <w:r>
              <w:rPr>
                <w:rFonts w:ascii="AR CENA" w:eastAsia="Cambria" w:hAnsi="AR CENA" w:cs="Cambria"/>
                <w:sz w:val="32"/>
                <w:szCs w:val="32"/>
              </w:rPr>
              <w:tab/>
              <w:t xml:space="preserve">   </w:t>
            </w:r>
          </w:p>
        </w:tc>
      </w:tr>
      <w:tr w:rsidR="0084201E" w:rsidRPr="00C658EF" w14:paraId="1B607F8C" w14:textId="77777777" w:rsidTr="0084201E">
        <w:trPr>
          <w:trHeight w:val="576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128A7" w14:textId="77777777" w:rsidR="0084201E" w:rsidRDefault="0084201E">
            <w:pPr>
              <w:spacing w:line="240" w:lineRule="auto"/>
              <w:rPr>
                <w:rFonts w:ascii="AR CENA" w:hAnsi="AR CENA"/>
                <w:sz w:val="32"/>
                <w:szCs w:val="32"/>
              </w:rPr>
            </w:pPr>
            <w:r>
              <w:rPr>
                <w:rFonts w:ascii="AR CENA" w:eastAsia="Cambria" w:hAnsi="AR CENA" w:cs="Cambria"/>
                <w:b/>
                <w:sz w:val="32"/>
                <w:szCs w:val="32"/>
              </w:rPr>
              <w:t>Hoogzomerweken</w:t>
            </w:r>
            <w:r>
              <w:rPr>
                <w:rFonts w:ascii="AR CENA" w:eastAsia="Cambria" w:hAnsi="AR CENA" w:cs="Cambria"/>
                <w:b/>
                <w:sz w:val="32"/>
                <w:szCs w:val="32"/>
              </w:rPr>
              <w:tab/>
              <w:t xml:space="preserve">   </w:t>
            </w:r>
          </w:p>
          <w:p w14:paraId="7C218414" w14:textId="4E37C5CB" w:rsidR="0084201E" w:rsidRDefault="00C658EF">
            <w:pPr>
              <w:spacing w:line="240" w:lineRule="auto"/>
              <w:rPr>
                <w:rFonts w:ascii="AR CENA" w:hAnsi="AR CENA"/>
                <w:sz w:val="32"/>
                <w:szCs w:val="32"/>
              </w:rPr>
            </w:pPr>
            <w:r>
              <w:rPr>
                <w:rFonts w:ascii="AR CENA" w:eastAsia="Cambria" w:hAnsi="AR CENA" w:cs="Cambria"/>
                <w:b/>
                <w:sz w:val="32"/>
                <w:szCs w:val="32"/>
              </w:rPr>
              <w:t>8</w:t>
            </w:r>
            <w:r w:rsidR="0084201E">
              <w:rPr>
                <w:rFonts w:ascii="AR CENA" w:eastAsia="Cambria" w:hAnsi="AR CENA" w:cs="Cambria"/>
                <w:b/>
                <w:sz w:val="32"/>
                <w:szCs w:val="32"/>
              </w:rPr>
              <w:t xml:space="preserve"> juli t/m </w:t>
            </w:r>
            <w:r>
              <w:rPr>
                <w:rFonts w:ascii="AR CENA" w:eastAsia="Cambria" w:hAnsi="AR CENA" w:cs="Cambria"/>
                <w:b/>
                <w:sz w:val="32"/>
                <w:szCs w:val="32"/>
              </w:rPr>
              <w:t>19</w:t>
            </w:r>
            <w:r w:rsidR="0084201E">
              <w:rPr>
                <w:rFonts w:ascii="AR CENA" w:eastAsia="Cambria" w:hAnsi="AR CENA" w:cs="Cambria"/>
                <w:b/>
                <w:sz w:val="32"/>
                <w:szCs w:val="32"/>
              </w:rPr>
              <w:t xml:space="preserve"> aug.</w:t>
            </w:r>
            <w:r w:rsidR="0084201E">
              <w:rPr>
                <w:rFonts w:ascii="AR CENA" w:eastAsia="Cambria" w:hAnsi="AR CEN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4E562" w14:textId="77777777" w:rsidR="0084201E" w:rsidRDefault="0084201E">
            <w:pPr>
              <w:spacing w:line="240" w:lineRule="auto"/>
              <w:ind w:left="72"/>
              <w:jc w:val="center"/>
              <w:rPr>
                <w:rFonts w:ascii="AR CENA" w:hAnsi="AR CENA"/>
                <w:sz w:val="32"/>
                <w:szCs w:val="32"/>
              </w:rPr>
            </w:pPr>
            <w:r>
              <w:rPr>
                <w:rFonts w:ascii="AR CENA" w:eastAsia="Cambria" w:hAnsi="AR CEN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0ACA6" w14:textId="77777777" w:rsidR="0084201E" w:rsidRDefault="0084201E">
            <w:pPr>
              <w:spacing w:line="240" w:lineRule="auto"/>
              <w:ind w:left="18"/>
              <w:jc w:val="center"/>
              <w:rPr>
                <w:rFonts w:ascii="AR CENA" w:hAnsi="AR CENA"/>
                <w:sz w:val="32"/>
                <w:szCs w:val="32"/>
              </w:rPr>
            </w:pPr>
            <w:r>
              <w:rPr>
                <w:rFonts w:ascii="AR CENA" w:eastAsia="Cambria" w:hAnsi="AR CENA" w:cs="Cambria"/>
                <w:sz w:val="32"/>
                <w:szCs w:val="32"/>
              </w:rPr>
              <w:t>Vrij/vrij</w:t>
            </w:r>
            <w:r>
              <w:rPr>
                <w:rFonts w:ascii="AR CENA" w:eastAsia="Cambria" w:hAnsi="AR CENA" w:cs="Cambria"/>
                <w:sz w:val="32"/>
                <w:szCs w:val="32"/>
              </w:rPr>
              <w:tab/>
              <w:t xml:space="preserve">   </w:t>
            </w:r>
          </w:p>
          <w:p w14:paraId="439C6A85" w14:textId="77777777" w:rsidR="0084201E" w:rsidRDefault="0084201E">
            <w:pPr>
              <w:spacing w:line="240" w:lineRule="auto"/>
              <w:ind w:left="18"/>
              <w:jc w:val="center"/>
              <w:rPr>
                <w:rFonts w:ascii="AR CENA" w:hAnsi="AR CENA"/>
                <w:sz w:val="32"/>
                <w:szCs w:val="32"/>
              </w:rPr>
            </w:pPr>
            <w:r>
              <w:rPr>
                <w:rFonts w:ascii="AR CENA" w:eastAsia="Cambria" w:hAnsi="AR CENA" w:cs="Cambria"/>
                <w:sz w:val="32"/>
                <w:szCs w:val="32"/>
              </w:rPr>
              <w:t>Of</w:t>
            </w:r>
            <w:r>
              <w:rPr>
                <w:rFonts w:ascii="AR CENA" w:eastAsia="Cambria" w:hAnsi="AR CENA" w:cs="Cambria"/>
                <w:sz w:val="32"/>
                <w:szCs w:val="32"/>
              </w:rPr>
              <w:tab/>
              <w:t xml:space="preserve">   </w:t>
            </w:r>
            <w:proofErr w:type="spellStart"/>
            <w:r>
              <w:rPr>
                <w:rFonts w:ascii="AR CENA" w:eastAsia="Cambria" w:hAnsi="AR CENA" w:cs="Cambria"/>
                <w:sz w:val="32"/>
                <w:szCs w:val="32"/>
              </w:rPr>
              <w:t>i.o</w:t>
            </w:r>
            <w:proofErr w:type="spellEnd"/>
            <w:r>
              <w:rPr>
                <w:rFonts w:ascii="AR CENA" w:eastAsia="Cambria" w:hAnsi="AR CEN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F40DD" w14:textId="50B2AD60" w:rsidR="0084201E" w:rsidRDefault="0084201E">
            <w:pPr>
              <w:spacing w:line="240" w:lineRule="auto"/>
              <w:ind w:left="11"/>
              <w:jc w:val="center"/>
              <w:rPr>
                <w:rFonts w:ascii="Times New Roman" w:eastAsia="Cambria" w:hAnsi="Times New Roman" w:cs="Times New Roman"/>
                <w:sz w:val="32"/>
                <w:szCs w:val="32"/>
              </w:rPr>
            </w:pPr>
            <w:r>
              <w:rPr>
                <w:rFonts w:ascii="AR CENA" w:eastAsia="Cambria" w:hAnsi="AR CENA" w:cs="Cambria"/>
                <w:sz w:val="32"/>
                <w:szCs w:val="32"/>
              </w:rPr>
              <w:t xml:space="preserve">€ </w:t>
            </w:r>
            <w:r w:rsidR="00C658EF">
              <w:rPr>
                <w:rFonts w:ascii="AR CENA" w:eastAsia="Cambria" w:hAnsi="AR CENA" w:cs="Cambria"/>
                <w:sz w:val="32"/>
                <w:szCs w:val="32"/>
              </w:rPr>
              <w:t>415</w:t>
            </w:r>
            <w:r>
              <w:rPr>
                <w:rFonts w:ascii="AR CENA" w:eastAsia="Cambria" w:hAnsi="AR CENA" w:cs="Cambria"/>
                <w:sz w:val="32"/>
                <w:szCs w:val="32"/>
              </w:rPr>
              <w:t>,</w:t>
            </w:r>
            <w:r>
              <w:rPr>
                <w:rFonts w:ascii="Times New Roman" w:eastAsia="Cambria" w:hAnsi="Times New Roman" w:cs="Times New Roman"/>
                <w:sz w:val="32"/>
                <w:szCs w:val="32"/>
              </w:rPr>
              <w:t>‐</w:t>
            </w:r>
          </w:p>
          <w:p w14:paraId="71B20DD8" w14:textId="0F5FDA11" w:rsidR="00C658EF" w:rsidRPr="00C658EF" w:rsidRDefault="00C658EF">
            <w:pPr>
              <w:spacing w:line="240" w:lineRule="auto"/>
              <w:ind w:left="11"/>
              <w:jc w:val="center"/>
              <w:rPr>
                <w:rFonts w:ascii="Times New Roman" w:eastAsia="Cambria" w:hAnsi="Times New Roman" w:cs="Times New Roman"/>
                <w:sz w:val="32"/>
                <w:szCs w:val="32"/>
                <w:lang w:val="en-US"/>
              </w:rPr>
            </w:pPr>
            <w:r w:rsidRPr="00C658EF">
              <w:rPr>
                <w:rFonts w:ascii="Times New Roman" w:eastAsia="Cambria" w:hAnsi="Times New Roman" w:cs="Times New Roman"/>
                <w:sz w:val="32"/>
                <w:szCs w:val="32"/>
                <w:lang w:val="en-US"/>
              </w:rPr>
              <w:t>(2 of 2/4 p</w:t>
            </w:r>
            <w:r>
              <w:rPr>
                <w:rFonts w:ascii="Times New Roman" w:eastAsia="Cambria" w:hAnsi="Times New Roman" w:cs="Times New Roman"/>
                <w:sz w:val="32"/>
                <w:szCs w:val="32"/>
                <w:lang w:val="en-US"/>
              </w:rPr>
              <w:t>ers)</w:t>
            </w:r>
          </w:p>
          <w:p w14:paraId="6CF203D6" w14:textId="65EE7717" w:rsidR="0084201E" w:rsidRPr="00C658EF" w:rsidRDefault="0084201E">
            <w:pPr>
              <w:spacing w:line="240" w:lineRule="auto"/>
              <w:ind w:left="11"/>
              <w:jc w:val="center"/>
              <w:rPr>
                <w:rFonts w:ascii="AR CENA" w:eastAsia="Cambria" w:hAnsi="AR CENA" w:cs="Cambria"/>
                <w:sz w:val="32"/>
                <w:szCs w:val="32"/>
                <w:lang w:val="en-US"/>
              </w:rPr>
            </w:pPr>
            <w:r w:rsidRPr="00C658EF">
              <w:rPr>
                <w:rFonts w:ascii="AR CENA" w:eastAsia="Cambria" w:hAnsi="AR CENA" w:cs="Cambria"/>
                <w:sz w:val="32"/>
                <w:szCs w:val="32"/>
                <w:lang w:val="en-US"/>
              </w:rPr>
              <w:t xml:space="preserve"> €</w:t>
            </w:r>
            <w:r w:rsidR="00C658EF" w:rsidRPr="00C658EF">
              <w:rPr>
                <w:rFonts w:ascii="AR CENA" w:eastAsia="Cambria" w:hAnsi="AR CENA" w:cs="Cambria"/>
                <w:sz w:val="32"/>
                <w:szCs w:val="32"/>
                <w:lang w:val="en-US"/>
              </w:rPr>
              <w:t>485</w:t>
            </w:r>
            <w:r w:rsidRPr="00C658EF">
              <w:rPr>
                <w:rFonts w:ascii="AR CENA" w:eastAsia="Cambria" w:hAnsi="AR CENA" w:cs="Cambria"/>
                <w:sz w:val="32"/>
                <w:szCs w:val="32"/>
                <w:lang w:val="en-US"/>
              </w:rPr>
              <w:t>,</w:t>
            </w:r>
            <w:r w:rsidRPr="00C658EF">
              <w:rPr>
                <w:rFonts w:ascii="Times New Roman" w:eastAsia="Cambria" w:hAnsi="Times New Roman" w:cs="Times New Roman"/>
                <w:sz w:val="32"/>
                <w:szCs w:val="32"/>
                <w:lang w:val="en-US"/>
              </w:rPr>
              <w:t>‐</w:t>
            </w:r>
            <w:r w:rsidRPr="00C658EF">
              <w:rPr>
                <w:rFonts w:ascii="AR CENA" w:eastAsia="Cambria" w:hAnsi="AR CENA" w:cs="Cambria"/>
                <w:sz w:val="32"/>
                <w:szCs w:val="32"/>
                <w:lang w:val="en-US"/>
              </w:rPr>
              <w:t xml:space="preserve"> </w:t>
            </w:r>
          </w:p>
          <w:p w14:paraId="1B8A1551" w14:textId="77777777" w:rsidR="0084201E" w:rsidRPr="00C658EF" w:rsidRDefault="0084201E">
            <w:pPr>
              <w:spacing w:line="240" w:lineRule="auto"/>
              <w:ind w:left="11"/>
              <w:jc w:val="center"/>
              <w:rPr>
                <w:rFonts w:ascii="AR CENA" w:hAnsi="AR CENA"/>
                <w:sz w:val="32"/>
                <w:szCs w:val="32"/>
                <w:lang w:val="en-US"/>
              </w:rPr>
            </w:pPr>
            <w:r w:rsidRPr="00C658EF">
              <w:rPr>
                <w:rFonts w:ascii="AR CENA" w:eastAsia="Cambria" w:hAnsi="AR CENA" w:cs="Cambria"/>
                <w:sz w:val="32"/>
                <w:szCs w:val="32"/>
                <w:lang w:val="en-US"/>
              </w:rPr>
              <w:t xml:space="preserve"> (4</w:t>
            </w:r>
            <w:r w:rsidRPr="00C658EF">
              <w:rPr>
                <w:rFonts w:ascii="Times New Roman" w:eastAsia="Cambria" w:hAnsi="Times New Roman" w:cs="Times New Roman"/>
                <w:sz w:val="32"/>
                <w:szCs w:val="32"/>
                <w:lang w:val="en-US"/>
              </w:rPr>
              <w:t>‐</w:t>
            </w:r>
            <w:r w:rsidRPr="00C658EF">
              <w:rPr>
                <w:rFonts w:ascii="AR CENA" w:eastAsia="Cambria" w:hAnsi="AR CENA" w:cs="Cambria"/>
                <w:sz w:val="32"/>
                <w:szCs w:val="32"/>
                <w:lang w:val="en-US"/>
              </w:rPr>
              <w:t>6pers)</w:t>
            </w:r>
            <w:r w:rsidRPr="00C658EF">
              <w:rPr>
                <w:rFonts w:ascii="AR CENA" w:eastAsia="Cambria" w:hAnsi="AR CENA" w:cs="Cambria"/>
                <w:sz w:val="32"/>
                <w:szCs w:val="32"/>
                <w:lang w:val="en-US"/>
              </w:rPr>
              <w:tab/>
              <w:t xml:space="preserve">   </w:t>
            </w:r>
          </w:p>
        </w:tc>
      </w:tr>
      <w:tr w:rsidR="0084201E" w14:paraId="0FCBB4AC" w14:textId="77777777" w:rsidTr="0084201E">
        <w:trPr>
          <w:trHeight w:val="859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9DD66" w14:textId="77777777" w:rsidR="0084201E" w:rsidRDefault="0084201E">
            <w:pPr>
              <w:spacing w:line="240" w:lineRule="auto"/>
              <w:rPr>
                <w:rFonts w:ascii="AR CENA" w:hAnsi="AR CENA"/>
                <w:sz w:val="32"/>
                <w:szCs w:val="32"/>
              </w:rPr>
            </w:pPr>
            <w:r>
              <w:rPr>
                <w:rFonts w:ascii="AR CENA" w:eastAsia="Cambria" w:hAnsi="AR CENA" w:cs="Cambria"/>
                <w:b/>
                <w:sz w:val="32"/>
                <w:szCs w:val="32"/>
              </w:rPr>
              <w:t xml:space="preserve">Pasen,   Hemelvaart,   </w:t>
            </w:r>
          </w:p>
          <w:p w14:paraId="757F6D17" w14:textId="77777777" w:rsidR="0084201E" w:rsidRDefault="0084201E">
            <w:pPr>
              <w:spacing w:line="240" w:lineRule="auto"/>
              <w:rPr>
                <w:rFonts w:ascii="AR CENA" w:hAnsi="AR CENA"/>
                <w:sz w:val="32"/>
                <w:szCs w:val="32"/>
              </w:rPr>
            </w:pPr>
            <w:r>
              <w:rPr>
                <w:rFonts w:ascii="AR CENA" w:eastAsia="Cambria" w:hAnsi="AR CENA" w:cs="Cambria"/>
                <w:b/>
                <w:sz w:val="32"/>
                <w:szCs w:val="32"/>
              </w:rPr>
              <w:t>Pinksteren</w:t>
            </w:r>
            <w:r>
              <w:rPr>
                <w:rFonts w:ascii="AR CENA" w:eastAsia="Cambria" w:hAnsi="AR CENA" w:cs="Cambria"/>
                <w:b/>
                <w:sz w:val="32"/>
                <w:szCs w:val="32"/>
              </w:rPr>
              <w:tab/>
              <w:t xml:space="preserve">   </w:t>
            </w:r>
          </w:p>
          <w:p w14:paraId="3488FFCC" w14:textId="77777777" w:rsidR="0084201E" w:rsidRDefault="0084201E">
            <w:pPr>
              <w:spacing w:line="240" w:lineRule="auto"/>
              <w:rPr>
                <w:rFonts w:ascii="AR CENA" w:hAnsi="AR CENA"/>
                <w:sz w:val="32"/>
                <w:szCs w:val="32"/>
              </w:rPr>
            </w:pPr>
            <w:r>
              <w:rPr>
                <w:rFonts w:ascii="AR CENA" w:eastAsia="Cambria" w:hAnsi="AR CENA" w:cs="Cambria"/>
                <w:b/>
                <w:sz w:val="32"/>
                <w:szCs w:val="32"/>
              </w:rPr>
              <w:tab/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9F314" w14:textId="446769E2" w:rsidR="0084201E" w:rsidRDefault="0084201E">
            <w:pPr>
              <w:spacing w:line="240" w:lineRule="auto"/>
              <w:ind w:left="11"/>
              <w:jc w:val="center"/>
              <w:rPr>
                <w:rFonts w:ascii="AR CENA" w:eastAsia="Cambria" w:hAnsi="AR CENA" w:cs="Cambria"/>
                <w:sz w:val="32"/>
                <w:szCs w:val="32"/>
              </w:rPr>
            </w:pPr>
            <w:r>
              <w:rPr>
                <w:rFonts w:ascii="AR CENA" w:eastAsia="Cambria" w:hAnsi="AR CENA" w:cs="Cambria"/>
                <w:sz w:val="32"/>
                <w:szCs w:val="32"/>
              </w:rPr>
              <w:t xml:space="preserve">€ </w:t>
            </w:r>
            <w:r w:rsidR="00C658EF">
              <w:rPr>
                <w:rFonts w:ascii="AR CENA" w:eastAsia="Cambria" w:hAnsi="AR CENA" w:cs="Cambria"/>
                <w:sz w:val="32"/>
                <w:szCs w:val="32"/>
              </w:rPr>
              <w:t>350</w:t>
            </w:r>
            <w:r>
              <w:rPr>
                <w:rFonts w:ascii="AR CENA" w:eastAsia="Cambria" w:hAnsi="AR CENA" w:cs="Cambria"/>
                <w:sz w:val="32"/>
                <w:szCs w:val="32"/>
              </w:rPr>
              <w:t xml:space="preserve">,-  </w:t>
            </w:r>
          </w:p>
          <w:p w14:paraId="0C7F0210" w14:textId="77777777" w:rsidR="0084201E" w:rsidRDefault="0084201E">
            <w:pPr>
              <w:spacing w:line="240" w:lineRule="auto"/>
              <w:ind w:left="11"/>
              <w:jc w:val="center"/>
              <w:rPr>
                <w:rFonts w:ascii="AR CENA" w:hAnsi="AR CENA"/>
                <w:sz w:val="32"/>
                <w:szCs w:val="32"/>
              </w:rPr>
            </w:pPr>
            <w:r>
              <w:rPr>
                <w:rFonts w:ascii="AR CENA" w:eastAsia="Cambria" w:hAnsi="AR CENA" w:cs="Cambria"/>
                <w:sz w:val="32"/>
                <w:szCs w:val="32"/>
              </w:rPr>
              <w:t>(2 of 2-4p)</w:t>
            </w:r>
            <w:r>
              <w:rPr>
                <w:rFonts w:ascii="AR CENA" w:eastAsia="Cambria" w:hAnsi="AR CENA" w:cs="Cambria"/>
                <w:sz w:val="32"/>
                <w:szCs w:val="32"/>
              </w:rPr>
              <w:tab/>
              <w:t xml:space="preserve">   </w:t>
            </w:r>
          </w:p>
          <w:p w14:paraId="7F7ED156" w14:textId="77777777" w:rsidR="0084201E" w:rsidRDefault="0084201E">
            <w:pPr>
              <w:spacing w:line="240" w:lineRule="auto"/>
              <w:ind w:left="72"/>
              <w:jc w:val="center"/>
              <w:rPr>
                <w:rFonts w:ascii="AR CENA" w:hAnsi="AR CENA"/>
                <w:sz w:val="32"/>
                <w:szCs w:val="32"/>
              </w:rPr>
            </w:pPr>
            <w:r>
              <w:rPr>
                <w:rFonts w:ascii="AR CENA" w:eastAsia="Cambria" w:hAnsi="AR CEN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1D2EB" w14:textId="200F38A9" w:rsidR="0084201E" w:rsidRDefault="0084201E">
            <w:pPr>
              <w:spacing w:line="240" w:lineRule="auto"/>
              <w:ind w:left="71"/>
              <w:jc w:val="center"/>
              <w:rPr>
                <w:rFonts w:ascii="Times New Roman" w:eastAsia="Cambria" w:hAnsi="Times New Roman" w:cs="Times New Roman"/>
                <w:sz w:val="32"/>
                <w:szCs w:val="32"/>
              </w:rPr>
            </w:pPr>
            <w:r>
              <w:rPr>
                <w:rFonts w:ascii="AR CENA" w:eastAsia="Cambria" w:hAnsi="AR CENA" w:cs="Cambria"/>
                <w:sz w:val="32"/>
                <w:szCs w:val="32"/>
              </w:rPr>
              <w:t xml:space="preserve">€ </w:t>
            </w:r>
            <w:r w:rsidR="00C658EF">
              <w:rPr>
                <w:rFonts w:ascii="AR CENA" w:eastAsia="Cambria" w:hAnsi="AR CENA" w:cs="Cambria"/>
                <w:sz w:val="32"/>
                <w:szCs w:val="32"/>
              </w:rPr>
              <w:t>390,-</w:t>
            </w:r>
          </w:p>
          <w:p w14:paraId="757552D1" w14:textId="77777777" w:rsidR="0084201E" w:rsidRDefault="0084201E">
            <w:pPr>
              <w:spacing w:line="240" w:lineRule="auto"/>
              <w:ind w:left="71"/>
              <w:jc w:val="center"/>
              <w:rPr>
                <w:rFonts w:ascii="AR CENA" w:hAnsi="AR CENA"/>
                <w:sz w:val="32"/>
                <w:szCs w:val="32"/>
              </w:rPr>
            </w:pPr>
            <w:r>
              <w:rPr>
                <w:rFonts w:ascii="AR CENA" w:eastAsia="Cambria" w:hAnsi="AR CENA" w:cs="Cambria"/>
                <w:sz w:val="32"/>
                <w:szCs w:val="32"/>
              </w:rPr>
              <w:t>(4</w:t>
            </w:r>
            <w:r>
              <w:rPr>
                <w:rFonts w:ascii="Times New Roman" w:eastAsia="Cambria" w:hAnsi="Times New Roman" w:cs="Times New Roman"/>
                <w:sz w:val="32"/>
                <w:szCs w:val="32"/>
              </w:rPr>
              <w:t>‐</w:t>
            </w:r>
            <w:r>
              <w:rPr>
                <w:rFonts w:ascii="AR CENA" w:eastAsia="Cambria" w:hAnsi="AR CENA" w:cs="Cambria"/>
                <w:sz w:val="32"/>
                <w:szCs w:val="32"/>
              </w:rPr>
              <w:t>6p.)</w:t>
            </w:r>
            <w:r>
              <w:rPr>
                <w:rFonts w:ascii="AR CENA" w:eastAsia="Cambria" w:hAnsi="AR CEN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706C6" w14:textId="77777777" w:rsidR="0084201E" w:rsidRDefault="0084201E">
            <w:pPr>
              <w:spacing w:line="240" w:lineRule="auto"/>
              <w:ind w:left="11"/>
              <w:jc w:val="center"/>
              <w:rPr>
                <w:rFonts w:ascii="AR CENA" w:hAnsi="AR CENA"/>
                <w:sz w:val="32"/>
                <w:szCs w:val="32"/>
              </w:rPr>
            </w:pPr>
            <w:r>
              <w:rPr>
                <w:rFonts w:ascii="AR CENA" w:eastAsia="Cambria" w:hAnsi="AR CENA" w:cs="Cambria"/>
                <w:sz w:val="32"/>
                <w:szCs w:val="32"/>
              </w:rPr>
              <w:tab/>
              <w:t xml:space="preserve">   </w:t>
            </w:r>
          </w:p>
        </w:tc>
      </w:tr>
    </w:tbl>
    <w:p w14:paraId="14DEDCB0" w14:textId="77777777" w:rsidR="0084201E" w:rsidRDefault="0084201E" w:rsidP="0084201E">
      <w:pPr>
        <w:spacing w:after="0"/>
        <w:ind w:left="730" w:hanging="10"/>
        <w:rPr>
          <w:rFonts w:ascii="AR CENA" w:hAnsi="AR CENA"/>
          <w:sz w:val="36"/>
          <w:szCs w:val="36"/>
        </w:rPr>
      </w:pPr>
      <w:r>
        <w:rPr>
          <w:rFonts w:ascii="Cambria" w:eastAsia="Cambria" w:hAnsi="Cambria" w:cs="Cambria"/>
          <w:b/>
          <w:i/>
          <w:sz w:val="20"/>
        </w:rPr>
        <w:t>*</w:t>
      </w:r>
      <w:r>
        <w:rPr>
          <w:rFonts w:ascii="AR CENA" w:eastAsia="Cambria" w:hAnsi="AR CENA" w:cs="Cambria"/>
          <w:b/>
          <w:sz w:val="36"/>
          <w:szCs w:val="36"/>
        </w:rPr>
        <w:t>Bijkomende  kosten:</w:t>
      </w:r>
      <w:r>
        <w:rPr>
          <w:rFonts w:ascii="AR CENA" w:eastAsia="Cambria" w:hAnsi="AR CENA" w:cs="Cambria"/>
          <w:sz w:val="36"/>
          <w:szCs w:val="36"/>
        </w:rPr>
        <w:tab/>
        <w:t xml:space="preserve">   </w:t>
      </w:r>
    </w:p>
    <w:p w14:paraId="44C51A3D" w14:textId="7546B70A" w:rsidR="0084201E" w:rsidRDefault="0084201E" w:rsidP="0084201E">
      <w:pPr>
        <w:numPr>
          <w:ilvl w:val="0"/>
          <w:numId w:val="1"/>
        </w:numPr>
        <w:spacing w:after="0"/>
        <w:ind w:hanging="348"/>
        <w:rPr>
          <w:rFonts w:ascii="AR CENA" w:hAnsi="AR CENA"/>
          <w:sz w:val="36"/>
          <w:szCs w:val="36"/>
        </w:rPr>
      </w:pPr>
      <w:r>
        <w:rPr>
          <w:rFonts w:ascii="AR CENA" w:eastAsia="Cambria" w:hAnsi="AR CENA" w:cs="Cambria"/>
          <w:sz w:val="36"/>
          <w:szCs w:val="36"/>
        </w:rPr>
        <w:t>De huurprijzen zijn exclusief: gasverbruik  ( n.a.v. meterstand)</w:t>
      </w:r>
      <w:r>
        <w:rPr>
          <w:rFonts w:ascii="AR CENA" w:eastAsia="Cambria" w:hAnsi="AR CENA" w:cs="Cambria"/>
          <w:sz w:val="36"/>
          <w:szCs w:val="36"/>
        </w:rPr>
        <w:tab/>
        <w:t xml:space="preserve">   </w:t>
      </w:r>
      <w:r>
        <w:rPr>
          <w:rFonts w:ascii="AR CENA" w:eastAsia="Cambria" w:hAnsi="AR CENA" w:cs="Cambria"/>
          <w:sz w:val="36"/>
          <w:szCs w:val="36"/>
        </w:rPr>
        <w:tab/>
        <w:t xml:space="preserve">   </w:t>
      </w:r>
    </w:p>
    <w:p w14:paraId="588C68E1" w14:textId="55C03549" w:rsidR="0084201E" w:rsidRDefault="00C658EF" w:rsidP="0084201E">
      <w:pPr>
        <w:numPr>
          <w:ilvl w:val="0"/>
          <w:numId w:val="1"/>
        </w:numPr>
        <w:spacing w:after="0"/>
        <w:ind w:hanging="348"/>
        <w:rPr>
          <w:rFonts w:ascii="AR CENA" w:hAnsi="AR CENA"/>
          <w:sz w:val="36"/>
          <w:szCs w:val="36"/>
        </w:rPr>
      </w:pPr>
      <w:r>
        <w:rPr>
          <w:rFonts w:ascii="AR CENA" w:eastAsia="Cambria" w:hAnsi="AR CENA" w:cs="Cambria"/>
          <w:sz w:val="36"/>
          <w:szCs w:val="36"/>
        </w:rPr>
        <w:t>T</w:t>
      </w:r>
      <w:r w:rsidR="0084201E">
        <w:rPr>
          <w:rFonts w:ascii="AR CENA" w:eastAsia="Cambria" w:hAnsi="AR CENA" w:cs="Cambria"/>
          <w:sz w:val="36"/>
          <w:szCs w:val="36"/>
        </w:rPr>
        <w:t>oeristenbelasting</w:t>
      </w:r>
      <w:r>
        <w:rPr>
          <w:rFonts w:ascii="AR CENA" w:eastAsia="Cambria" w:hAnsi="AR CENA" w:cs="Cambria"/>
          <w:sz w:val="36"/>
          <w:szCs w:val="36"/>
        </w:rPr>
        <w:t xml:space="preserve"> </w:t>
      </w:r>
      <w:r w:rsidR="0084201E">
        <w:rPr>
          <w:rFonts w:ascii="AR CENA" w:eastAsia="Cambria" w:hAnsi="AR CENA" w:cs="Cambria"/>
          <w:sz w:val="36"/>
          <w:szCs w:val="36"/>
        </w:rPr>
        <w:t xml:space="preserve">€ </w:t>
      </w:r>
      <w:r>
        <w:rPr>
          <w:rFonts w:ascii="AR CENA" w:eastAsia="Cambria" w:hAnsi="AR CENA" w:cs="Cambria"/>
          <w:sz w:val="36"/>
          <w:szCs w:val="36"/>
        </w:rPr>
        <w:t>1,-</w:t>
      </w:r>
      <w:r w:rsidR="0084201E">
        <w:rPr>
          <w:rFonts w:ascii="AR CENA" w:eastAsia="Cambria" w:hAnsi="AR CENA" w:cs="Cambria"/>
          <w:sz w:val="36"/>
          <w:szCs w:val="36"/>
        </w:rPr>
        <w:t xml:space="preserve">   </w:t>
      </w:r>
      <w:proofErr w:type="spellStart"/>
      <w:r w:rsidR="0084201E">
        <w:rPr>
          <w:rFonts w:ascii="AR CENA" w:eastAsia="Cambria" w:hAnsi="AR CENA" w:cs="Cambria"/>
          <w:sz w:val="36"/>
          <w:szCs w:val="36"/>
        </w:rPr>
        <w:t>p.p.p.n</w:t>
      </w:r>
      <w:proofErr w:type="spellEnd"/>
      <w:r w:rsidR="0084201E">
        <w:rPr>
          <w:rFonts w:ascii="AR CENA" w:eastAsia="Cambria" w:hAnsi="AR CENA" w:cs="Cambria"/>
          <w:sz w:val="36"/>
          <w:szCs w:val="36"/>
        </w:rPr>
        <w:t>.,</w:t>
      </w:r>
      <w:r w:rsidR="0084201E">
        <w:rPr>
          <w:rFonts w:ascii="AR CENA" w:eastAsia="Cambria" w:hAnsi="AR CENA" w:cs="Cambria"/>
          <w:sz w:val="36"/>
          <w:szCs w:val="36"/>
        </w:rPr>
        <w:tab/>
        <w:t xml:space="preserve">   </w:t>
      </w:r>
      <w:r w:rsidR="0084201E">
        <w:rPr>
          <w:rFonts w:ascii="AR CENA" w:eastAsia="Cambria" w:hAnsi="AR CENA" w:cs="Cambria"/>
          <w:sz w:val="36"/>
          <w:szCs w:val="36"/>
        </w:rPr>
        <w:tab/>
        <w:t xml:space="preserve">   </w:t>
      </w:r>
    </w:p>
    <w:p w14:paraId="1DA06DF6" w14:textId="77777777" w:rsidR="0084201E" w:rsidRDefault="0084201E" w:rsidP="0084201E">
      <w:pPr>
        <w:numPr>
          <w:ilvl w:val="0"/>
          <w:numId w:val="1"/>
        </w:numPr>
        <w:spacing w:after="0"/>
        <w:ind w:hanging="348"/>
        <w:rPr>
          <w:rFonts w:ascii="AR CENA" w:hAnsi="AR CENA"/>
          <w:sz w:val="36"/>
          <w:szCs w:val="36"/>
        </w:rPr>
      </w:pPr>
      <w:r>
        <w:rPr>
          <w:rFonts w:ascii="AR CENA" w:eastAsia="Cambria" w:hAnsi="AR CENA" w:cs="Cambria"/>
          <w:sz w:val="36"/>
          <w:szCs w:val="36"/>
        </w:rPr>
        <w:t>schoonmaakkosten € 15,</w:t>
      </w:r>
      <w:r>
        <w:rPr>
          <w:rFonts w:ascii="Times New Roman" w:eastAsia="Cambria" w:hAnsi="Times New Roman" w:cs="Times New Roman"/>
          <w:sz w:val="36"/>
          <w:szCs w:val="36"/>
        </w:rPr>
        <w:t>‐</w:t>
      </w:r>
      <w:r>
        <w:rPr>
          <w:rFonts w:ascii="AR CENA" w:eastAsia="Cambria" w:hAnsi="AR CENA" w:cs="Cambria"/>
          <w:sz w:val="36"/>
          <w:szCs w:val="36"/>
        </w:rPr>
        <w:tab/>
        <w:t xml:space="preserve"> mits volgens reglement is achtergelaten, </w:t>
      </w:r>
    </w:p>
    <w:p w14:paraId="2EA73143" w14:textId="77777777" w:rsidR="0084201E" w:rsidRDefault="0084201E" w:rsidP="0084201E">
      <w:pPr>
        <w:numPr>
          <w:ilvl w:val="0"/>
          <w:numId w:val="1"/>
        </w:numPr>
        <w:spacing w:after="0"/>
        <w:ind w:hanging="348"/>
        <w:rPr>
          <w:rFonts w:ascii="AR CENA" w:hAnsi="AR CENA"/>
          <w:sz w:val="36"/>
          <w:szCs w:val="36"/>
        </w:rPr>
      </w:pPr>
      <w:r>
        <w:rPr>
          <w:rFonts w:ascii="AR CENA" w:eastAsia="Cambria" w:hAnsi="AR CENA" w:cs="Cambria"/>
          <w:sz w:val="36"/>
          <w:szCs w:val="36"/>
        </w:rPr>
        <w:t xml:space="preserve">evt. breuk.   </w:t>
      </w:r>
    </w:p>
    <w:p w14:paraId="5F19A856" w14:textId="77777777" w:rsidR="0084201E" w:rsidRDefault="0084201E" w:rsidP="0084201E">
      <w:pPr>
        <w:numPr>
          <w:ilvl w:val="0"/>
          <w:numId w:val="1"/>
        </w:numPr>
        <w:spacing w:after="0"/>
        <w:ind w:hanging="348"/>
        <w:rPr>
          <w:rFonts w:ascii="AR CENA" w:hAnsi="AR CENA"/>
          <w:sz w:val="36"/>
          <w:szCs w:val="36"/>
        </w:rPr>
      </w:pPr>
      <w:r>
        <w:rPr>
          <w:rFonts w:ascii="AR CENA" w:eastAsia="Cambria" w:hAnsi="AR CENA" w:cs="Cambria"/>
          <w:sz w:val="36"/>
          <w:szCs w:val="36"/>
        </w:rPr>
        <w:lastRenderedPageBreak/>
        <w:t>Zelf  sloop, dekbedovertrek, hoeslaken en overig  linnengoed</w:t>
      </w:r>
      <w:r>
        <w:rPr>
          <w:rFonts w:ascii="AR CENA" w:eastAsia="Cambria" w:hAnsi="AR CENA" w:cs="Cambria"/>
          <w:sz w:val="36"/>
          <w:szCs w:val="36"/>
        </w:rPr>
        <w:tab/>
        <w:t xml:space="preserve">  meebrengen</w:t>
      </w:r>
      <w:r>
        <w:rPr>
          <w:rFonts w:ascii="AR CENA" w:eastAsia="Cambria" w:hAnsi="AR CENA" w:cs="Cambria"/>
          <w:sz w:val="36"/>
          <w:szCs w:val="36"/>
        </w:rPr>
        <w:tab/>
        <w:t xml:space="preserve">   </w:t>
      </w:r>
    </w:p>
    <w:p w14:paraId="765BD2A4" w14:textId="6876F175" w:rsidR="0084201E" w:rsidRDefault="0084201E" w:rsidP="0084201E">
      <w:pPr>
        <w:numPr>
          <w:ilvl w:val="0"/>
          <w:numId w:val="1"/>
        </w:numPr>
        <w:spacing w:after="4" w:line="261" w:lineRule="auto"/>
        <w:ind w:hanging="348"/>
        <w:rPr>
          <w:rFonts w:ascii="AR CENA" w:hAnsi="AR CENA"/>
          <w:sz w:val="36"/>
          <w:szCs w:val="36"/>
        </w:rPr>
      </w:pPr>
      <w:r>
        <w:rPr>
          <w:rFonts w:ascii="AR CENA" w:eastAsia="Cambria" w:hAnsi="AR CENA" w:cs="Cambria"/>
          <w:sz w:val="36"/>
          <w:szCs w:val="36"/>
        </w:rPr>
        <w:t>Bedlinnenpakket is te huur  à €</w:t>
      </w:r>
      <w:r w:rsidR="00C658EF">
        <w:rPr>
          <w:rFonts w:ascii="AR CENA" w:eastAsia="Cambria" w:hAnsi="AR CENA" w:cs="Cambria"/>
          <w:sz w:val="36"/>
          <w:szCs w:val="36"/>
        </w:rPr>
        <w:t>8</w:t>
      </w:r>
      <w:r>
        <w:rPr>
          <w:rFonts w:ascii="AR CENA" w:eastAsia="Cambria" w:hAnsi="AR CENA" w:cs="Cambria"/>
          <w:sz w:val="36"/>
          <w:szCs w:val="36"/>
        </w:rPr>
        <w:t>,</w:t>
      </w:r>
      <w:r w:rsidR="00C658EF">
        <w:rPr>
          <w:rFonts w:ascii="AR CENA" w:eastAsia="Cambria" w:hAnsi="AR CENA" w:cs="Cambria"/>
          <w:sz w:val="36"/>
          <w:szCs w:val="36"/>
        </w:rPr>
        <w:t>50</w:t>
      </w:r>
      <w:r>
        <w:rPr>
          <w:rFonts w:ascii="AR CENA" w:eastAsia="Cambria" w:hAnsi="AR CENA" w:cs="Cambria"/>
          <w:sz w:val="36"/>
          <w:szCs w:val="36"/>
        </w:rPr>
        <w:t xml:space="preserve"> Aub voor aankomst  reserveren</w:t>
      </w:r>
      <w:r>
        <w:rPr>
          <w:rFonts w:ascii="AR CENA" w:eastAsia="Cambria" w:hAnsi="AR CENA" w:cs="Cambria"/>
          <w:sz w:val="36"/>
          <w:szCs w:val="36"/>
        </w:rPr>
        <w:tab/>
        <w:t xml:space="preserve">   </w:t>
      </w:r>
    </w:p>
    <w:p w14:paraId="3BACD0E5" w14:textId="77777777" w:rsidR="0084201E" w:rsidRDefault="0084201E" w:rsidP="0084201E">
      <w:pPr>
        <w:spacing w:after="0"/>
      </w:pPr>
      <w:r>
        <w:rPr>
          <w:rFonts w:ascii="Cambria" w:eastAsia="Cambria" w:hAnsi="Cambria" w:cs="Cambria"/>
          <w:sz w:val="24"/>
        </w:rPr>
        <w:tab/>
        <w:t xml:space="preserve">   </w:t>
      </w:r>
    </w:p>
    <w:p w14:paraId="67818B19" w14:textId="77777777" w:rsidR="00B55EF0" w:rsidRDefault="00C658EF"/>
    <w:sectPr w:rsidR="00B5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26A7B"/>
    <w:multiLevelType w:val="hybridMultilevel"/>
    <w:tmpl w:val="7EF60318"/>
    <w:lvl w:ilvl="0" w:tplc="2C204E86">
      <w:start w:val="1"/>
      <w:numFmt w:val="bullet"/>
      <w:lvlText w:val="•"/>
      <w:lvlJc w:val="left"/>
      <w:pPr>
        <w:ind w:left="6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F2E61B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F120FF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122AC5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B241BE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D36719E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3389B8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31C352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1C098A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1E"/>
    <w:rsid w:val="00110B65"/>
    <w:rsid w:val="00713137"/>
    <w:rsid w:val="0084201E"/>
    <w:rsid w:val="00C658EF"/>
    <w:rsid w:val="00D4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8874"/>
  <w15:chartTrackingRefBased/>
  <w15:docId w15:val="{5D0D4421-320B-49E3-80BC-FBF75BC3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201E"/>
    <w:pPr>
      <w:spacing w:line="256" w:lineRule="auto"/>
    </w:pPr>
    <w:rPr>
      <w:rFonts w:ascii="Calibri" w:eastAsia="Calibri" w:hAnsi="Calibri" w:cs="Calibri"/>
      <w:color w:val="000000"/>
      <w:lang w:eastAsia="nl-NL"/>
    </w:rPr>
  </w:style>
  <w:style w:type="paragraph" w:styleId="Kop1">
    <w:name w:val="heading 1"/>
    <w:next w:val="Standaard"/>
    <w:link w:val="Kop1Char"/>
    <w:uiPriority w:val="9"/>
    <w:qFormat/>
    <w:rsid w:val="0084201E"/>
    <w:pPr>
      <w:keepNext/>
      <w:keepLines/>
      <w:spacing w:after="0" w:line="256" w:lineRule="auto"/>
      <w:ind w:left="10" w:right="377" w:hanging="10"/>
      <w:jc w:val="right"/>
      <w:outlineLvl w:val="0"/>
    </w:pPr>
    <w:rPr>
      <w:rFonts w:ascii="Calibri" w:eastAsia="Calibri" w:hAnsi="Calibri" w:cs="Calibri"/>
      <w:b/>
      <w:color w:val="13378D"/>
      <w:sz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201E"/>
    <w:rPr>
      <w:rFonts w:ascii="Calibri" w:eastAsia="Calibri" w:hAnsi="Calibri" w:cs="Calibri"/>
      <w:b/>
      <w:color w:val="13378D"/>
      <w:sz w:val="26"/>
      <w:lang w:eastAsia="nl-NL"/>
    </w:rPr>
  </w:style>
  <w:style w:type="table" w:customStyle="1" w:styleId="TableGrid">
    <w:name w:val="TableGrid"/>
    <w:rsid w:val="008420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Kuijpers</dc:creator>
  <cp:keywords/>
  <dc:description/>
  <cp:lastModifiedBy>Bert Kuijpers</cp:lastModifiedBy>
  <cp:revision>2</cp:revision>
  <dcterms:created xsi:type="dcterms:W3CDTF">2022-03-09T19:46:00Z</dcterms:created>
  <dcterms:modified xsi:type="dcterms:W3CDTF">2022-03-09T19:46:00Z</dcterms:modified>
</cp:coreProperties>
</file>